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136" w:tblpY="2086"/>
        <w:tblW w:w="10625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843"/>
        <w:gridCol w:w="1417"/>
        <w:gridCol w:w="2437"/>
      </w:tblGrid>
      <w:tr w:rsidR="00C44C14" w:rsidRPr="00437E69" w:rsidTr="00394101">
        <w:trPr>
          <w:trHeight w:val="983"/>
        </w:trPr>
        <w:tc>
          <w:tcPr>
            <w:tcW w:w="2518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3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招标方式</w:t>
            </w:r>
          </w:p>
        </w:tc>
        <w:tc>
          <w:tcPr>
            <w:tcW w:w="1417" w:type="dxa"/>
            <w:vAlign w:val="center"/>
            <w:hideMark/>
          </w:tcPr>
          <w:p w:rsidR="008625B2" w:rsidRPr="00394101" w:rsidRDefault="008625B2" w:rsidP="000C14EC">
            <w:pPr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中标价（元</w:t>
            </w:r>
            <w:r w:rsidRPr="00394101">
              <w:rPr>
                <w:sz w:val="24"/>
                <w:szCs w:val="24"/>
              </w:rPr>
              <w:t>）</w:t>
            </w:r>
          </w:p>
        </w:tc>
        <w:tc>
          <w:tcPr>
            <w:tcW w:w="2437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6745B8" w:rsidRPr="00437E69" w:rsidTr="00394101">
        <w:trPr>
          <w:trHeight w:val="981"/>
        </w:trPr>
        <w:tc>
          <w:tcPr>
            <w:tcW w:w="2518" w:type="dxa"/>
            <w:vAlign w:val="bottom"/>
            <w:hideMark/>
          </w:tcPr>
          <w:p w:rsidR="006745B8" w:rsidRPr="00394101" w:rsidRDefault="00394101" w:rsidP="003908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聘请第三方机构对学院旧校园资产进行清查</w:t>
            </w:r>
            <w:bookmarkStart w:id="0" w:name="_GoBack"/>
            <w:bookmarkEnd w:id="0"/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</w:p>
        </w:tc>
        <w:tc>
          <w:tcPr>
            <w:tcW w:w="2410" w:type="dxa"/>
            <w:vAlign w:val="center"/>
            <w:hideMark/>
          </w:tcPr>
          <w:p w:rsidR="006745B8" w:rsidRPr="00394101" w:rsidRDefault="00EB1597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/>
                <w:b/>
                <w:sz w:val="24"/>
                <w:szCs w:val="24"/>
              </w:rPr>
              <w:t>LSZY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GK【</w:t>
            </w:r>
            <w:r w:rsidRPr="00394101">
              <w:rPr>
                <w:rFonts w:asciiTheme="minorEastAsia" w:hAnsiTheme="minorEastAsia"/>
                <w:b/>
                <w:sz w:val="24"/>
                <w:szCs w:val="24"/>
              </w:rPr>
              <w:t>201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7】</w:t>
            </w:r>
            <w:r w:rsidR="00394101">
              <w:rPr>
                <w:rFonts w:asciiTheme="minorEastAsia" w:hAnsiTheme="minorEastAsia" w:hint="eastAsia"/>
                <w:b/>
                <w:sz w:val="24"/>
                <w:szCs w:val="24"/>
              </w:rPr>
              <w:t>67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  <w:hideMark/>
          </w:tcPr>
          <w:p w:rsidR="006745B8" w:rsidRPr="00394101" w:rsidRDefault="00394101" w:rsidP="0039410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1417" w:type="dxa"/>
            <w:vAlign w:val="center"/>
            <w:hideMark/>
          </w:tcPr>
          <w:p w:rsidR="006745B8" w:rsidRPr="00394101" w:rsidRDefault="00394101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128000.00</w:t>
            </w:r>
          </w:p>
        </w:tc>
        <w:tc>
          <w:tcPr>
            <w:tcW w:w="2437" w:type="dxa"/>
            <w:vAlign w:val="center"/>
            <w:hideMark/>
          </w:tcPr>
          <w:p w:rsidR="006745B8" w:rsidRPr="00394101" w:rsidRDefault="00394101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乐山众信会计师</w:t>
            </w:r>
            <w:proofErr w:type="gramEnd"/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事务所有限公司</w:t>
            </w:r>
          </w:p>
        </w:tc>
      </w:tr>
      <w:tr w:rsidR="00394101" w:rsidRPr="00437E69" w:rsidTr="00394101">
        <w:trPr>
          <w:trHeight w:val="837"/>
        </w:trPr>
        <w:tc>
          <w:tcPr>
            <w:tcW w:w="2518" w:type="dxa"/>
            <w:vAlign w:val="bottom"/>
          </w:tcPr>
          <w:p w:rsidR="00394101" w:rsidRPr="00394101" w:rsidRDefault="00394101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2017乐山职业技术学院“新起点、新梦想、新征程”汇报演出租赁音响灯光采购</w:t>
            </w:r>
          </w:p>
          <w:p w:rsidR="00394101" w:rsidRPr="00394101" w:rsidRDefault="00394101" w:rsidP="0039410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94101" w:rsidRPr="00394101" w:rsidRDefault="00394101" w:rsidP="003941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4101">
              <w:rPr>
                <w:rFonts w:asciiTheme="minorEastAsia" w:hAnsiTheme="minorEastAsia"/>
                <w:b/>
                <w:sz w:val="24"/>
                <w:szCs w:val="24"/>
              </w:rPr>
              <w:t>LSZY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GK【</w:t>
            </w:r>
            <w:r w:rsidRPr="00394101">
              <w:rPr>
                <w:rFonts w:asciiTheme="minorEastAsia" w:hAnsiTheme="minorEastAsia"/>
                <w:b/>
                <w:sz w:val="24"/>
                <w:szCs w:val="24"/>
              </w:rPr>
              <w:t>201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7】69</w:t>
            </w:r>
            <w:r w:rsidRPr="00394101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394101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394101" w:rsidRPr="00394101" w:rsidRDefault="00394101" w:rsidP="00394101">
            <w:pPr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最低价评</w:t>
            </w: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标法</w:t>
            </w:r>
          </w:p>
        </w:tc>
        <w:tc>
          <w:tcPr>
            <w:tcW w:w="1417" w:type="dxa"/>
            <w:vAlign w:val="center"/>
          </w:tcPr>
          <w:p w:rsidR="00394101" w:rsidRPr="00394101" w:rsidRDefault="00394101" w:rsidP="00394101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66380.00</w:t>
            </w:r>
          </w:p>
        </w:tc>
        <w:tc>
          <w:tcPr>
            <w:tcW w:w="2437" w:type="dxa"/>
            <w:vAlign w:val="center"/>
          </w:tcPr>
          <w:p w:rsidR="00394101" w:rsidRPr="00394101" w:rsidRDefault="00394101" w:rsidP="00394101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 xml:space="preserve">成都凤鸣三江演艺文化传播有限公司  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94101">
        <w:rPr>
          <w:rFonts w:ascii="宋体" w:eastAsia="宋体" w:hAnsi="宋体" w:cs="宋体" w:hint="eastAsia"/>
          <w:kern w:val="0"/>
          <w:sz w:val="28"/>
          <w:szCs w:val="28"/>
        </w:rPr>
        <w:t>27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94101">
        <w:rPr>
          <w:rFonts w:ascii="宋体" w:eastAsia="宋体" w:hAnsi="宋体" w:cs="宋体" w:hint="eastAsia"/>
          <w:kern w:val="0"/>
          <w:sz w:val="28"/>
          <w:szCs w:val="28"/>
        </w:rPr>
        <w:t>28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94101">
        <w:rPr>
          <w:rFonts w:ascii="宋体" w:eastAsia="宋体" w:hAnsi="宋体" w:cs="宋体" w:hint="eastAsia"/>
          <w:kern w:val="0"/>
          <w:sz w:val="28"/>
          <w:szCs w:val="28"/>
        </w:rPr>
        <w:t>27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7B" w:rsidRDefault="0006787B" w:rsidP="00437E69">
      <w:r>
        <w:separator/>
      </w:r>
    </w:p>
  </w:endnote>
  <w:endnote w:type="continuationSeparator" w:id="0">
    <w:p w:rsidR="0006787B" w:rsidRDefault="0006787B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7B" w:rsidRDefault="0006787B" w:rsidP="00437E69">
      <w:r>
        <w:separator/>
      </w:r>
    </w:p>
  </w:footnote>
  <w:footnote w:type="continuationSeparator" w:id="0">
    <w:p w:rsidR="0006787B" w:rsidRDefault="0006787B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0849"/>
    <w:rsid w:val="0039178E"/>
    <w:rsid w:val="00394101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E6CDA"/>
    <w:rsid w:val="007F4905"/>
    <w:rsid w:val="007F5524"/>
    <w:rsid w:val="00805CCE"/>
    <w:rsid w:val="008102D1"/>
    <w:rsid w:val="008376EB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8B1F-6A5F-4666-849E-4A209736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140</cp:revision>
  <cp:lastPrinted>2015-01-30T06:07:00Z</cp:lastPrinted>
  <dcterms:created xsi:type="dcterms:W3CDTF">2015-01-29T15:02:00Z</dcterms:created>
  <dcterms:modified xsi:type="dcterms:W3CDTF">2017-11-27T08:04:00Z</dcterms:modified>
</cp:coreProperties>
</file>