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5E59" w:rsidRDefault="00705E59" w:rsidP="00705E59">
      <w:pPr>
        <w:spacing w:line="360" w:lineRule="auto"/>
        <w:jc w:val="center"/>
        <w:rPr>
          <w:rFonts w:ascii="黑体" w:eastAsia="黑体" w:hAnsi="宋体" w:cs="宋体" w:hint="eastAsia"/>
          <w:color w:val="000000"/>
          <w:kern w:val="0"/>
          <w:sz w:val="36"/>
          <w:szCs w:val="36"/>
        </w:rPr>
      </w:pPr>
      <w:r w:rsidRPr="001C22C3">
        <w:rPr>
          <w:rFonts w:ascii="黑体" w:eastAsia="黑体" w:hAnsi="宋体" w:cs="宋体" w:hint="eastAsia"/>
          <w:color w:val="000000"/>
          <w:kern w:val="0"/>
          <w:sz w:val="36"/>
          <w:szCs w:val="36"/>
        </w:rPr>
        <w:t>2015</w:t>
      </w:r>
      <w:r>
        <w:rPr>
          <w:rFonts w:ascii="黑体" w:eastAsia="黑体" w:hAnsi="宋体" w:cs="宋体" w:hint="eastAsia"/>
          <w:color w:val="000000"/>
          <w:kern w:val="0"/>
          <w:sz w:val="36"/>
          <w:szCs w:val="36"/>
        </w:rPr>
        <w:t>年重大教学改革研究项目招标课题指南</w:t>
      </w:r>
    </w:p>
    <w:p w:rsidR="00705E59" w:rsidRDefault="00705E59" w:rsidP="00705E59">
      <w:pPr>
        <w:spacing w:line="360" w:lineRule="auto"/>
        <w:jc w:val="center"/>
        <w:rPr>
          <w:rFonts w:ascii="黑体" w:eastAsia="黑体" w:hAnsi="宋体" w:cs="宋体" w:hint="eastAsia"/>
          <w:color w:val="000000"/>
          <w:kern w:val="0"/>
          <w:sz w:val="36"/>
          <w:szCs w:val="36"/>
        </w:rPr>
      </w:pPr>
    </w:p>
    <w:p w:rsidR="00705E59" w:rsidRDefault="00705E59" w:rsidP="00705E59">
      <w:pPr>
        <w:numPr>
          <w:ilvl w:val="0"/>
          <w:numId w:val="1"/>
        </w:numPr>
        <w:spacing w:line="360" w:lineRule="auto"/>
        <w:jc w:val="left"/>
        <w:rPr>
          <w:rFonts w:ascii="仿宋_GB2312" w:eastAsia="仿宋_GB2312" w:hAnsi="宋体" w:cs="宋体" w:hint="eastAsia"/>
          <w:color w:val="000000"/>
          <w:kern w:val="0"/>
          <w:sz w:val="30"/>
          <w:szCs w:val="30"/>
        </w:rPr>
      </w:pPr>
      <w:r>
        <w:rPr>
          <w:rFonts w:ascii="仿宋_GB2312" w:eastAsia="仿宋_GB2312" w:hAnsi="宋体" w:cs="宋体" w:hint="eastAsia"/>
          <w:color w:val="000000"/>
          <w:kern w:val="0"/>
          <w:sz w:val="30"/>
          <w:szCs w:val="30"/>
        </w:rPr>
        <w:t>技术技能型人才培养新要求与项目化课改完善及改造研究</w:t>
      </w:r>
    </w:p>
    <w:p w:rsidR="00705E59" w:rsidRDefault="00705E59" w:rsidP="00705E59">
      <w:pPr>
        <w:numPr>
          <w:ilvl w:val="0"/>
          <w:numId w:val="1"/>
        </w:numPr>
        <w:spacing w:line="360" w:lineRule="auto"/>
        <w:jc w:val="left"/>
        <w:rPr>
          <w:rFonts w:ascii="仿宋_GB2312" w:eastAsia="仿宋_GB2312" w:hAnsi="宋体" w:cs="宋体" w:hint="eastAsia"/>
          <w:color w:val="000000"/>
          <w:kern w:val="0"/>
          <w:sz w:val="30"/>
          <w:szCs w:val="30"/>
        </w:rPr>
      </w:pPr>
      <w:r>
        <w:rPr>
          <w:rFonts w:ascii="仿宋_GB2312" w:eastAsia="仿宋_GB2312" w:hAnsi="宋体" w:cs="宋体" w:hint="eastAsia"/>
          <w:color w:val="000000"/>
          <w:kern w:val="0"/>
          <w:sz w:val="30"/>
          <w:szCs w:val="30"/>
        </w:rPr>
        <w:t>“专题式教学”模式在思政课改革中的应用研究</w:t>
      </w:r>
    </w:p>
    <w:p w:rsidR="00705E59" w:rsidRDefault="00705E59" w:rsidP="00705E59">
      <w:pPr>
        <w:numPr>
          <w:ilvl w:val="0"/>
          <w:numId w:val="1"/>
        </w:numPr>
        <w:spacing w:line="360" w:lineRule="auto"/>
        <w:jc w:val="left"/>
        <w:rPr>
          <w:rFonts w:ascii="仿宋_GB2312" w:eastAsia="仿宋_GB2312" w:hAnsi="宋体" w:cs="宋体" w:hint="eastAsia"/>
          <w:color w:val="000000"/>
          <w:kern w:val="0"/>
          <w:sz w:val="30"/>
          <w:szCs w:val="30"/>
        </w:rPr>
      </w:pPr>
      <w:r>
        <w:rPr>
          <w:rFonts w:ascii="仿宋_GB2312" w:eastAsia="仿宋_GB2312" w:hAnsi="宋体" w:cs="宋体" w:hint="eastAsia"/>
          <w:color w:val="000000"/>
          <w:kern w:val="0"/>
          <w:sz w:val="30"/>
          <w:szCs w:val="30"/>
        </w:rPr>
        <w:t>高职院校专兼职教师的岗位职责及工作质量评价体系研究</w:t>
      </w:r>
    </w:p>
    <w:p w:rsidR="00705E59" w:rsidRDefault="00705E59" w:rsidP="00705E59">
      <w:pPr>
        <w:numPr>
          <w:ilvl w:val="0"/>
          <w:numId w:val="1"/>
        </w:numPr>
        <w:spacing w:line="360" w:lineRule="auto"/>
        <w:jc w:val="left"/>
        <w:rPr>
          <w:rFonts w:ascii="仿宋_GB2312" w:eastAsia="仿宋_GB2312" w:hAnsi="宋体" w:cs="宋体" w:hint="eastAsia"/>
          <w:color w:val="000000"/>
          <w:kern w:val="0"/>
          <w:sz w:val="30"/>
          <w:szCs w:val="30"/>
        </w:rPr>
      </w:pPr>
      <w:r w:rsidRPr="00F40081">
        <w:rPr>
          <w:rFonts w:ascii="仿宋_GB2312" w:eastAsia="仿宋_GB2312" w:hAnsi="宋体" w:cs="宋体" w:hint="eastAsia"/>
          <w:color w:val="000000"/>
          <w:kern w:val="0"/>
          <w:sz w:val="30"/>
          <w:szCs w:val="30"/>
        </w:rPr>
        <w:t>整合</w:t>
      </w:r>
      <w:r>
        <w:rPr>
          <w:rFonts w:ascii="仿宋_GB2312" w:eastAsia="仿宋_GB2312" w:hAnsi="宋体" w:cs="宋体" w:hint="eastAsia"/>
          <w:color w:val="000000"/>
          <w:kern w:val="0"/>
          <w:sz w:val="30"/>
          <w:szCs w:val="30"/>
        </w:rPr>
        <w:t>校内</w:t>
      </w:r>
      <w:r w:rsidRPr="00F40081">
        <w:rPr>
          <w:rFonts w:ascii="仿宋_GB2312" w:eastAsia="仿宋_GB2312" w:hAnsi="宋体" w:cs="宋体" w:hint="eastAsia"/>
          <w:color w:val="000000"/>
          <w:kern w:val="0"/>
          <w:sz w:val="30"/>
          <w:szCs w:val="30"/>
        </w:rPr>
        <w:t>实训</w:t>
      </w:r>
      <w:r>
        <w:rPr>
          <w:rFonts w:ascii="仿宋_GB2312" w:eastAsia="仿宋_GB2312" w:hAnsi="宋体" w:cs="宋体" w:hint="eastAsia"/>
          <w:color w:val="000000"/>
          <w:kern w:val="0"/>
          <w:sz w:val="30"/>
          <w:szCs w:val="30"/>
        </w:rPr>
        <w:t>实验</w:t>
      </w:r>
      <w:r w:rsidRPr="00F40081">
        <w:rPr>
          <w:rFonts w:ascii="仿宋_GB2312" w:eastAsia="仿宋_GB2312" w:hAnsi="宋体" w:cs="宋体" w:hint="eastAsia"/>
          <w:color w:val="000000"/>
          <w:kern w:val="0"/>
          <w:sz w:val="30"/>
          <w:szCs w:val="30"/>
        </w:rPr>
        <w:t>资源</w:t>
      </w:r>
      <w:r>
        <w:rPr>
          <w:rFonts w:ascii="仿宋_GB2312" w:eastAsia="仿宋_GB2312" w:hAnsi="宋体" w:cs="宋体" w:hint="eastAsia"/>
          <w:color w:val="000000"/>
          <w:kern w:val="0"/>
          <w:sz w:val="30"/>
          <w:szCs w:val="30"/>
        </w:rPr>
        <w:t>，构建校内实践教学体系研究</w:t>
      </w:r>
    </w:p>
    <w:p w:rsidR="00705E59" w:rsidRDefault="00705E59" w:rsidP="00705E59">
      <w:pPr>
        <w:numPr>
          <w:ilvl w:val="0"/>
          <w:numId w:val="1"/>
        </w:numPr>
        <w:spacing w:line="360" w:lineRule="auto"/>
        <w:jc w:val="left"/>
        <w:rPr>
          <w:rFonts w:ascii="仿宋_GB2312" w:eastAsia="仿宋_GB2312" w:hAnsi="宋体" w:cs="宋体" w:hint="eastAsia"/>
          <w:color w:val="000000"/>
          <w:kern w:val="0"/>
          <w:sz w:val="30"/>
          <w:szCs w:val="30"/>
        </w:rPr>
      </w:pPr>
      <w:r>
        <w:rPr>
          <w:rFonts w:ascii="仿宋_GB2312" w:eastAsia="仿宋_GB2312" w:hAnsi="宋体" w:cs="宋体" w:hint="eastAsia"/>
          <w:color w:val="000000"/>
          <w:kern w:val="0"/>
          <w:sz w:val="30"/>
          <w:szCs w:val="30"/>
        </w:rPr>
        <w:t>促进附属医院医教融合，提高医学专业教学质量研究</w:t>
      </w:r>
    </w:p>
    <w:p w:rsidR="00705E59" w:rsidRPr="00277DC2" w:rsidRDefault="00705E59" w:rsidP="00705E59">
      <w:pPr>
        <w:numPr>
          <w:ilvl w:val="0"/>
          <w:numId w:val="1"/>
        </w:numPr>
        <w:spacing w:line="360" w:lineRule="auto"/>
        <w:jc w:val="left"/>
        <w:rPr>
          <w:rFonts w:ascii="仿宋_GB2312" w:eastAsia="仿宋_GB2312" w:hAnsi="宋体" w:cs="宋体"/>
          <w:color w:val="000000"/>
          <w:kern w:val="0"/>
          <w:sz w:val="30"/>
          <w:szCs w:val="30"/>
        </w:rPr>
      </w:pPr>
      <w:r>
        <w:rPr>
          <w:rFonts w:ascii="仿宋_GB2312" w:eastAsia="仿宋_GB2312" w:hAnsi="宋体" w:cs="宋体" w:hint="eastAsia"/>
          <w:color w:val="000000"/>
          <w:kern w:val="0"/>
          <w:sz w:val="30"/>
          <w:szCs w:val="30"/>
        </w:rPr>
        <w:t>现代职教体系建设背景下中高职衔接人才培养研究（需分别从医护类、工科类、财经旅游类专业中各选一个专业进行研究）</w:t>
      </w:r>
    </w:p>
    <w:p w:rsidR="008209A7" w:rsidRDefault="008209A7">
      <w:bookmarkStart w:id="0" w:name="_GoBack"/>
      <w:bookmarkEnd w:id="0"/>
    </w:p>
    <w:sectPr w:rsidR="008209A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宋体">
    <w:panose1 w:val="02010600030101010101"/>
    <w:charset w:val="50"/>
    <w:family w:val="auto"/>
    <w:pitch w:val="variable"/>
    <w:sig w:usb0="00000003" w:usb1="288F0000" w:usb2="00000016" w:usb3="00000000" w:csb0="00040001" w:csb1="00000000"/>
  </w:font>
  <w:font w:name="黑体">
    <w:panose1 w:val="02010609060101010101"/>
    <w:charset w:val="50"/>
    <w:family w:val="auto"/>
    <w:pitch w:val="variable"/>
    <w:sig w:usb0="800002BF" w:usb1="38CF7CFA" w:usb2="00000016" w:usb3="00000000" w:csb0="00040001" w:csb1="00000000"/>
  </w:font>
  <w:font w:name="仿宋_GB2312">
    <w:altName w:val="Arial Unicode MS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6C40" w:rsidRDefault="00705E59">
    <w:pPr>
      <w:pStyle w:val="a5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6C40" w:rsidRDefault="00705E59">
    <w:pPr>
      <w:pStyle w:val="a5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6C40" w:rsidRDefault="00705E59">
    <w:pPr>
      <w:pStyle w:val="a5"/>
    </w:pPr>
  </w:p>
</w:ftr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6C40" w:rsidRDefault="00705E59">
    <w:pPr>
      <w:pStyle w:val="a3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6C40" w:rsidRDefault="00705E59" w:rsidP="00F65AFF">
    <w:pPr>
      <w:pStyle w:val="a3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6C40" w:rsidRDefault="00705E59">
    <w:pPr>
      <w:pStyle w:val="a3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7D785C"/>
    <w:multiLevelType w:val="hybridMultilevel"/>
    <w:tmpl w:val="DD886A94"/>
    <w:lvl w:ilvl="0" w:tplc="18B899E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bordersDoNotSurroundHeader/>
  <w:bordersDoNotSurroundFooter/>
  <w:proofState w:spelling="clean" w:grammar="clean"/>
  <w:defaultTabStop w:val="420"/>
  <w:drawingGridVerticalSpacing w:val="20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5E59"/>
    <w:rsid w:val="00705E59"/>
    <w:rsid w:val="008209A7"/>
    <w:rsid w:val="00B90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14AF76E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5E59"/>
    <w:pPr>
      <w:widowControl w:val="0"/>
      <w:jc w:val="both"/>
    </w:pPr>
    <w:rPr>
      <w:rFonts w:ascii="Times New Roman" w:eastAsia="宋体" w:hAnsi="Times New Roman" w:cs="Times New Roman"/>
      <w:sz w:val="21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705E59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a4">
    <w:name w:val="页眉字符"/>
    <w:basedOn w:val="a0"/>
    <w:link w:val="a3"/>
    <w:rsid w:val="00705E59"/>
    <w:rPr>
      <w:rFonts w:ascii="Times New Roman" w:eastAsia="宋体" w:hAnsi="Times New Roman" w:cs="Times New Roman"/>
      <w:sz w:val="18"/>
      <w:szCs w:val="20"/>
    </w:rPr>
  </w:style>
  <w:style w:type="paragraph" w:styleId="a5">
    <w:name w:val="footer"/>
    <w:basedOn w:val="a"/>
    <w:link w:val="a6"/>
    <w:rsid w:val="00705E5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a6">
    <w:name w:val="页脚字符"/>
    <w:basedOn w:val="a0"/>
    <w:link w:val="a5"/>
    <w:rsid w:val="00705E59"/>
    <w:rPr>
      <w:rFonts w:ascii="Times New Roman" w:eastAsia="宋体" w:hAnsi="Times New Roman" w:cs="Times New Roman"/>
      <w:sz w:val="18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5E59"/>
    <w:pPr>
      <w:widowControl w:val="0"/>
      <w:jc w:val="both"/>
    </w:pPr>
    <w:rPr>
      <w:rFonts w:ascii="Times New Roman" w:eastAsia="宋体" w:hAnsi="Times New Roman" w:cs="Times New Roman"/>
      <w:sz w:val="21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705E59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a4">
    <w:name w:val="页眉字符"/>
    <w:basedOn w:val="a0"/>
    <w:link w:val="a3"/>
    <w:rsid w:val="00705E59"/>
    <w:rPr>
      <w:rFonts w:ascii="Times New Roman" w:eastAsia="宋体" w:hAnsi="Times New Roman" w:cs="Times New Roman"/>
      <w:sz w:val="18"/>
      <w:szCs w:val="20"/>
    </w:rPr>
  </w:style>
  <w:style w:type="paragraph" w:styleId="a5">
    <w:name w:val="footer"/>
    <w:basedOn w:val="a"/>
    <w:link w:val="a6"/>
    <w:rsid w:val="00705E5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a6">
    <w:name w:val="页脚字符"/>
    <w:basedOn w:val="a0"/>
    <w:link w:val="a5"/>
    <w:rsid w:val="00705E59"/>
    <w:rPr>
      <w:rFonts w:ascii="Times New Roman" w:eastAsia="宋体" w:hAnsi="Times New Roman" w:cs="Times New Roman"/>
      <w:sz w:val="1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3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footer" Target="footer1.xml"/><Relationship Id="rId9" Type="http://schemas.openxmlformats.org/officeDocument/2006/relationships/footer" Target="footer2.xml"/><Relationship Id="rId10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主题">
  <a:themeElements>
    <a:clrScheme name="办公室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办公室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办公室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</Words>
  <Characters>171</Characters>
  <Application>Microsoft Macintosh Word</Application>
  <DocSecurity>0</DocSecurity>
  <Lines>1</Lines>
  <Paragraphs>1</Paragraphs>
  <ScaleCrop>false</ScaleCrop>
  <Company/>
  <LinksUpToDate>false</LinksUpToDate>
  <CharactersWithSpaces>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ping zhou</dc:creator>
  <cp:keywords/>
  <dc:description/>
  <cp:lastModifiedBy>ping zhou</cp:lastModifiedBy>
  <cp:revision>1</cp:revision>
  <cp:lastPrinted>2015-01-14T02:45:00Z</cp:lastPrinted>
  <dcterms:created xsi:type="dcterms:W3CDTF">2015-01-14T02:45:00Z</dcterms:created>
  <dcterms:modified xsi:type="dcterms:W3CDTF">2015-01-14T02:46:00Z</dcterms:modified>
</cp:coreProperties>
</file>